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BA" w:rsidRDefault="000C36BA">
      <w:pPr>
        <w:pStyle w:val="BodyText"/>
        <w:rPr>
          <w:i/>
          <w:iCs/>
        </w:rPr>
      </w:pPr>
      <w:r>
        <w:rPr>
          <w:i/>
          <w:iCs/>
        </w:rPr>
        <w:t>Throughout the specification section are bold, italic “Edit Notes” that require content modifications by the Architect or Engineer in order to adapt to specific project requirements.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rsidR="000C36BA" w:rsidRDefault="000C36BA">
      <w:pPr>
        <w:pStyle w:val="ILevel1"/>
      </w:pPr>
      <w:r>
        <w:t>GENERAL</w:t>
      </w:r>
    </w:p>
    <w:p w:rsidR="000C36BA" w:rsidRDefault="000C36BA">
      <w:pPr>
        <w:pStyle w:val="ILevel1"/>
        <w:numPr>
          <w:ilvl w:val="0"/>
          <w:numId w:val="0"/>
        </w:numPr>
      </w:pPr>
    </w:p>
    <w:p w:rsidR="000C36BA" w:rsidRDefault="000C36BA">
      <w:pPr>
        <w:pStyle w:val="ALevel2"/>
        <w:rPr>
          <w:b/>
          <w:bCs/>
        </w:rPr>
      </w:pPr>
      <w:r>
        <w:rPr>
          <w:b/>
          <w:bCs/>
        </w:rPr>
        <w:t>Summary</w:t>
      </w:r>
    </w:p>
    <w:p w:rsidR="000C36BA" w:rsidRDefault="000C36BA">
      <w:pPr>
        <w:pStyle w:val="1Level3"/>
        <w:numPr>
          <w:ilvl w:val="0"/>
          <w:numId w:val="0"/>
        </w:numPr>
        <w:ind w:left="1440"/>
      </w:pPr>
    </w:p>
    <w:p w:rsidR="000C36BA" w:rsidRDefault="000C36BA">
      <w:pPr>
        <w:pStyle w:val="1Level3"/>
      </w:pPr>
      <w:r>
        <w:t xml:space="preserve">Furnish and install U.S. Block Windows, Inc. </w:t>
      </w:r>
      <w:r w:rsidR="00100769">
        <w:t>Decorative Insulated Glass</w:t>
      </w:r>
      <w:r>
        <w:t xml:space="preserve"> Windows in accordance with contract documents.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All contract documents apply to work of this section; this includes but is not limited to: Agreement; Drawings; General and Supplementary Conditions; and, Division One administrative sections of Specifications. </w:t>
      </w:r>
    </w:p>
    <w:p w:rsidR="000C36BA" w:rsidRDefault="000C36BA">
      <w:pPr>
        <w:pStyle w:val="Heading2"/>
      </w:pPr>
      <w:r>
        <w:t>References</w:t>
      </w:r>
    </w:p>
    <w:p w:rsidR="000C36BA" w:rsidRDefault="000C36BA">
      <w:pPr>
        <w:pStyle w:val="aLevel4"/>
        <w:numPr>
          <w:ilvl w:val="0"/>
          <w:numId w:val="0"/>
        </w:numPr>
      </w:pPr>
    </w:p>
    <w:p w:rsidR="000C36BA" w:rsidRDefault="000C36BA">
      <w:pPr>
        <w:pStyle w:val="1Level3"/>
      </w:pPr>
      <w:r>
        <w:t>American Architectural Manufacturers Association - AAMA 101/I.S.2/A440-05 “Voluntary Performance Specification for Windows, Skylights and Glass Doors</w:t>
      </w:r>
    </w:p>
    <w:p w:rsidR="00100769" w:rsidRDefault="00100769">
      <w:pPr>
        <w:pStyle w:val="1Level3"/>
      </w:pPr>
      <w:r>
        <w:t>American Architectural Manufacturers Association – AAMA 506-06 Voluntary Specifications for Hurricane Impact and Cycle Testing of Fenestration Products (Includes requirements of ASTM E 1886 and ASTM E1996)</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American National Standards Institute—ANSI Z97.1-19</w:t>
      </w:r>
      <w:r w:rsidR="00EC6B5B">
        <w:rPr>
          <w:sz w:val="24"/>
        </w:rPr>
        <w:t>9</w:t>
      </w:r>
      <w:r>
        <w:rPr>
          <w:sz w:val="24"/>
        </w:rPr>
        <w:t>4 Glazing Materials Used in Buildings, Safety Performance Specifications (Safety Glazing)</w:t>
      </w:r>
    </w:p>
    <w:p w:rsidR="00CE339B" w:rsidRDefault="00CE339B">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ASTM E 1300-04 – Standard Practice for Determining Load Resistance of Glass in Buildings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National Fenestration Rating Council - Test No. NFRC-100 Procedures for Determining Fenestration Product U-factors and NFRC 200 Procedures for determining Solar Heat Gain Coefficients.</w:t>
      </w:r>
    </w:p>
    <w:p w:rsidR="000C36BA" w:rsidRDefault="000C36BA">
      <w:pPr>
        <w:pStyle w:val="Heading2"/>
      </w:pPr>
      <w:r>
        <w:t>Definitions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100769">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Decorative Insulated Glass</w:t>
      </w:r>
      <w:r w:rsidR="000C36BA">
        <w:rPr>
          <w:sz w:val="24"/>
        </w:rPr>
        <w:t xml:space="preserve"> Windows - an assembly of </w:t>
      </w:r>
      <w:r w:rsidR="00035EF1">
        <w:rPr>
          <w:sz w:val="24"/>
        </w:rPr>
        <w:t>V</w:t>
      </w:r>
      <w:r w:rsidR="000C36BA">
        <w:rPr>
          <w:sz w:val="24"/>
        </w:rPr>
        <w:t xml:space="preserve">inyl frame and </w:t>
      </w:r>
      <w:r w:rsidR="00CE339B">
        <w:rPr>
          <w:sz w:val="24"/>
        </w:rPr>
        <w:t>i</w:t>
      </w:r>
      <w:r>
        <w:rPr>
          <w:sz w:val="24"/>
        </w:rPr>
        <w:t xml:space="preserve">nsulated </w:t>
      </w:r>
      <w:r w:rsidR="00F04958">
        <w:rPr>
          <w:sz w:val="24"/>
        </w:rPr>
        <w:t>glass</w:t>
      </w:r>
      <w:r w:rsidR="000C36BA">
        <w:rPr>
          <w:sz w:val="24"/>
        </w:rPr>
        <w:t xml:space="preserve"> fabricated to resist weather penetration in accordance with listed standards.  Suitable for use in exterior and interior walls as closure to an opening provided in the basic construction.  </w:t>
      </w:r>
    </w:p>
    <w:p w:rsidR="000C36BA" w:rsidRDefault="000C36BA">
      <w:pPr>
        <w:pStyle w:val="Heading1"/>
        <w:numPr>
          <w:ilvl w:val="1"/>
          <w:numId w:val="16"/>
        </w:numPr>
        <w:rPr>
          <w:b/>
          <w:bCs/>
        </w:rPr>
      </w:pPr>
      <w:r>
        <w:rPr>
          <w:b/>
          <w:bCs/>
        </w:rPr>
        <w:t>Submittals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product data for each product required for project.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detailed and dimensioned shop drawings showing all details of fabrication and connections to adjoining construction.  Indicate fastener types and locations, sealant proposed for use in field, and fabrication details of support brackets.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Submit samples of each </w:t>
      </w:r>
      <w:r w:rsidR="00100769">
        <w:rPr>
          <w:sz w:val="24"/>
        </w:rPr>
        <w:t>glass</w:t>
      </w:r>
      <w:r>
        <w:rPr>
          <w:sz w:val="24"/>
        </w:rPr>
        <w:t xml:space="preserve"> pattern and color required for project.  Submit six inch long color and range samples of frame material.</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lastRenderedPageBreak/>
        <w:t xml:space="preserve">Quality Assurance / Control. </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Provide certificates from recognized independent testing laboratory or agency showing that each type, grade, and size of window unit complies with performance requirements indicated.</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Provide manufacturer’s instructions for installation, protection, and cleaning.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At closeout, submit one set of manufacturer's recommended cleaning and maintenance procedures for Owner records and use.</w:t>
      </w:r>
    </w:p>
    <w:p w:rsidR="00100769" w:rsidRDefault="00100769" w:rsidP="00100769">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rPr>
      </w:pPr>
    </w:p>
    <w:p w:rsidR="00100769" w:rsidRPr="00100769" w:rsidRDefault="00100769" w:rsidP="00100769">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rPr>
      </w:pPr>
      <w:r>
        <w:rPr>
          <w:b/>
          <w:i/>
          <w:sz w:val="24"/>
        </w:rPr>
        <w:t>Edit Note: Delete any certifications that are not required for this project.</w:t>
      </w:r>
    </w:p>
    <w:p w:rsidR="00F04958" w:rsidRDefault="00F04958" w:rsidP="00F04958">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24"/>
        </w:rPr>
      </w:pPr>
    </w:p>
    <w:p w:rsidR="000C36BA" w:rsidRDefault="000C36BA">
      <w:pPr>
        <w:pStyle w:val="Heading2"/>
      </w:pPr>
      <w:r>
        <w:t>Quality Assurance</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Certify products in accordance with AAMA/NWWDA  101/I.S.2/A440-05</w:t>
      </w:r>
    </w:p>
    <w:p w:rsidR="00100769" w:rsidRDefault="00100769">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Certify products in accordance with AAMA 506-06</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Certify products in accordance to NFRC 100 and NFRC 200</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Heading2"/>
      </w:pPr>
      <w:r>
        <w:t>Delivery, Storage and Handling</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Pack, ship, handle and unload in accordance with manufacturer’s instructions and recommendations to prevent damage to product.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Store and protect all acrylic block windows in accordance with manufacturer’s instructions and recommendations to prevent damage and preserve quality until installed.</w:t>
      </w:r>
    </w:p>
    <w:p w:rsidR="000C36BA" w:rsidRDefault="000C36BA">
      <w:pPr>
        <w:pStyle w:val="Heading2"/>
      </w:pPr>
      <w:r>
        <w:t>Warranty</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U.S. Block Windows, Inc. provides a </w:t>
      </w:r>
      <w:r w:rsidR="00F04958">
        <w:rPr>
          <w:sz w:val="24"/>
        </w:rPr>
        <w:t xml:space="preserve">Five (5) year </w:t>
      </w:r>
      <w:r>
        <w:rPr>
          <w:sz w:val="24"/>
        </w:rPr>
        <w:t>limited warranty to the original purchaser against defects in materials and workmanship. This warranty does not cover installation, and may be voided by improper installation and maintenance.</w:t>
      </w: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Products</w:t>
      </w:r>
    </w:p>
    <w:p w:rsidR="000C36BA" w:rsidRDefault="000C36BA">
      <w:pPr>
        <w:pStyle w:val="Heading2"/>
      </w:pPr>
      <w:r>
        <w:t>Manufacturer</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Provide </w:t>
      </w:r>
      <w:r w:rsidR="009E6132">
        <w:rPr>
          <w:sz w:val="24"/>
        </w:rPr>
        <w:t>Decorative Insulated Glass</w:t>
      </w:r>
      <w:r>
        <w:rPr>
          <w:sz w:val="24"/>
        </w:rPr>
        <w:t xml:space="preserve"> windows manufactured by: </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r w:rsidR="00782861">
        <w:rPr>
          <w:sz w:val="24"/>
        </w:rPr>
        <w:t xml:space="preserve">Hy-Lite / </w:t>
      </w:r>
      <w:r>
        <w:rPr>
          <w:sz w:val="24"/>
        </w:rPr>
        <w:t>U.S. Block Windows, Inc.</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3000 East Johnson Avenue</w:t>
      </w:r>
    </w:p>
    <w:p w:rsidR="000C36BA" w:rsidRDefault="00782861" w:rsidP="0078286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r w:rsidR="000C36BA">
        <w:rPr>
          <w:sz w:val="24"/>
        </w:rPr>
        <w:t>Pensacola, FL 32514</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Phone (850) 473-0555</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Fax (850) 473-8040</w:t>
      </w:r>
    </w:p>
    <w:p w:rsidR="00782861"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hyperlink r:id="rId8" w:history="1">
        <w:r w:rsidR="00782861" w:rsidRPr="00241F86">
          <w:rPr>
            <w:rStyle w:val="Hyperlink"/>
            <w:sz w:val="24"/>
          </w:rPr>
          <w:t>www.hy-lite.com</w:t>
        </w:r>
      </w:hyperlink>
    </w:p>
    <w:p w:rsidR="000C36BA" w:rsidRDefault="0078286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hyperlink r:id="rId9" w:history="1">
        <w:r w:rsidR="000C36BA">
          <w:rPr>
            <w:rStyle w:val="Hyperlink"/>
            <w:sz w:val="24"/>
          </w:rPr>
          <w:t>www.usblockwindows.com</w:t>
        </w:r>
      </w:hyperlink>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E339B" w:rsidRDefault="00CE339B">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E339B" w:rsidRDefault="00CE339B">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E339B" w:rsidRDefault="00CE339B">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E339B" w:rsidRDefault="00CE339B">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Heading2"/>
      </w:pPr>
      <w:r>
        <w:lastRenderedPageBreak/>
        <w:t>Manufactured Units</w:t>
      </w:r>
    </w:p>
    <w:p w:rsidR="000C36BA" w:rsidRDefault="000C36BA">
      <w:pPr>
        <w:pStyle w:val="BodyText2"/>
        <w:tabs>
          <w:tab w:val="clear" w:pos="-1248"/>
          <w:tab w:val="clear" w:pos="900"/>
          <w:tab w:val="clear" w:pos="1260"/>
          <w:tab w:val="clear" w:pos="1620"/>
          <w:tab w:val="clear" w:pos="1980"/>
          <w:tab w:val="clear" w:pos="2700"/>
          <w:tab w:val="clear" w:pos="3060"/>
          <w:tab w:val="left" w:pos="-960"/>
          <w:tab w:val="left" w:pos="1008"/>
          <w:tab w:val="left" w:pos="1458"/>
          <w:tab w:val="left" w:pos="1908"/>
          <w:tab w:val="left" w:pos="4320"/>
          <w:tab w:val="left" w:pos="5040"/>
        </w:tabs>
      </w:pPr>
    </w:p>
    <w:p w:rsidR="000C36BA" w:rsidRDefault="000C36BA">
      <w:pPr>
        <w:pStyle w:val="BodyText2"/>
        <w:tabs>
          <w:tab w:val="clear" w:pos="-1248"/>
          <w:tab w:val="clear" w:pos="900"/>
          <w:tab w:val="clear" w:pos="1260"/>
          <w:tab w:val="clear" w:pos="1620"/>
          <w:tab w:val="clear" w:pos="1980"/>
          <w:tab w:val="clear" w:pos="2700"/>
          <w:tab w:val="clear" w:pos="3060"/>
          <w:tab w:val="left" w:pos="-960"/>
          <w:tab w:val="left" w:pos="1008"/>
          <w:tab w:val="left" w:pos="1458"/>
          <w:tab w:val="left" w:pos="1908"/>
          <w:tab w:val="left" w:pos="4320"/>
          <w:tab w:val="left" w:pos="5040"/>
        </w:tabs>
      </w:pPr>
      <w:r>
        <w:t xml:space="preserve">Edit Note: Delete window types not required for this project.  Select from available frame options, </w:t>
      </w:r>
      <w:r w:rsidR="00CE339B">
        <w:t>glass</w:t>
      </w:r>
      <w:r>
        <w:t xml:space="preserve"> type, colors and patterns.</w:t>
      </w:r>
    </w:p>
    <w:p w:rsidR="00C07740" w:rsidRDefault="00C07740">
      <w:pPr>
        <w:pStyle w:val="BodyText2"/>
        <w:tabs>
          <w:tab w:val="clear" w:pos="-1248"/>
          <w:tab w:val="clear" w:pos="900"/>
          <w:tab w:val="clear" w:pos="1260"/>
          <w:tab w:val="clear" w:pos="1620"/>
          <w:tab w:val="clear" w:pos="1980"/>
          <w:tab w:val="clear" w:pos="2700"/>
          <w:tab w:val="clear" w:pos="3060"/>
          <w:tab w:val="left" w:pos="-960"/>
          <w:tab w:val="left" w:pos="1008"/>
          <w:tab w:val="left" w:pos="1458"/>
          <w:tab w:val="left" w:pos="1908"/>
          <w:tab w:val="left" w:pos="4320"/>
          <w:tab w:val="left" w:pos="5040"/>
        </w:tabs>
      </w:pPr>
    </w:p>
    <w:p w:rsidR="000C36BA" w:rsidRDefault="000C36BA">
      <w:pPr>
        <w:pStyle w:val="1Level3"/>
      </w:pPr>
      <w:r>
        <w:t>Vinyl Framed Fixed Windows</w:t>
      </w:r>
    </w:p>
    <w:p w:rsidR="000C36BA" w:rsidRDefault="000C36BA">
      <w:pPr>
        <w:pStyle w:val="aLevel4"/>
      </w:pPr>
      <w:r>
        <w:t>1” offset fin / 1-3/8” offset fin / J-channel</w:t>
      </w:r>
    </w:p>
    <w:p w:rsidR="000C36BA" w:rsidRDefault="000C36BA">
      <w:pPr>
        <w:pStyle w:val="aLevel4"/>
      </w:pPr>
      <w:r>
        <w:t xml:space="preserve">Frame Color – White / Tan / </w:t>
      </w:r>
      <w:r w:rsidR="00C07740">
        <w:t>Driftwood</w:t>
      </w:r>
      <w:r>
        <w:t xml:space="preserve"> / Bronze</w:t>
      </w:r>
    </w:p>
    <w:p w:rsidR="00F04958" w:rsidRDefault="00F04958" w:rsidP="00F04958">
      <w:pPr>
        <w:pStyle w:val="aLevel4"/>
      </w:pPr>
      <w:r>
        <w:t>Glass Options</w:t>
      </w:r>
      <w:r w:rsidR="006B6C4E">
        <w:t xml:space="preserve"> (Non-Impact Rated)</w:t>
      </w:r>
      <w:r>
        <w:t>:</w:t>
      </w:r>
      <w:r>
        <w:br/>
      </w:r>
      <w:r w:rsidR="003F72B6">
        <w:t xml:space="preserve">0.50” Tempered Insulated Glass </w:t>
      </w:r>
      <w:r w:rsidR="006B6C4E">
        <w:t>–</w:t>
      </w:r>
      <w:r w:rsidR="003F72B6">
        <w:t xml:space="preserve"> Amherst</w:t>
      </w:r>
      <w:r w:rsidR="006B6C4E">
        <w:t xml:space="preserve"> </w:t>
      </w:r>
    </w:p>
    <w:p w:rsidR="00F04958" w:rsidRDefault="003F72B6" w:rsidP="00F04958">
      <w:pPr>
        <w:pStyle w:val="aLevel4"/>
        <w:numPr>
          <w:ilvl w:val="0"/>
          <w:numId w:val="0"/>
        </w:numPr>
        <w:ind w:left="2880"/>
      </w:pPr>
      <w:r>
        <w:t xml:space="preserve">0.50” Tempered Insulated Glass </w:t>
      </w:r>
      <w:r w:rsidR="006B6C4E">
        <w:t>–</w:t>
      </w:r>
      <w:r>
        <w:t xml:space="preserve"> Canterbury</w:t>
      </w:r>
      <w:r w:rsidR="006B6C4E">
        <w:t xml:space="preserve"> </w:t>
      </w:r>
    </w:p>
    <w:p w:rsidR="00B116FC" w:rsidRDefault="003F72B6" w:rsidP="00B116FC">
      <w:pPr>
        <w:pStyle w:val="aLevel4"/>
        <w:numPr>
          <w:ilvl w:val="0"/>
          <w:numId w:val="0"/>
        </w:numPr>
        <w:ind w:left="2880"/>
      </w:pPr>
      <w:r>
        <w:t>0.50” Tempered Insulated Glass</w:t>
      </w:r>
      <w:r w:rsidR="006B6C4E">
        <w:t xml:space="preserve"> – </w:t>
      </w:r>
      <w:r>
        <w:t>Manchester</w:t>
      </w:r>
      <w:r w:rsidR="006B6C4E">
        <w:t xml:space="preserve"> </w:t>
      </w:r>
    </w:p>
    <w:p w:rsidR="003F72B6" w:rsidRDefault="003F72B6" w:rsidP="00B116FC">
      <w:pPr>
        <w:pStyle w:val="aLevel4"/>
        <w:numPr>
          <w:ilvl w:val="0"/>
          <w:numId w:val="0"/>
        </w:numPr>
        <w:ind w:left="2880"/>
      </w:pPr>
      <w:r>
        <w:t>0.50” Tempered Insulated Glass</w:t>
      </w:r>
      <w:r w:rsidR="006B6C4E">
        <w:t xml:space="preserve"> – </w:t>
      </w:r>
      <w:r>
        <w:t>Renaissance</w:t>
      </w:r>
      <w:r w:rsidR="006B6C4E">
        <w:t xml:space="preserve"> </w:t>
      </w:r>
    </w:p>
    <w:p w:rsidR="006B6C4E" w:rsidRDefault="003F72B6" w:rsidP="006B6C4E">
      <w:pPr>
        <w:pStyle w:val="aLevel4"/>
        <w:numPr>
          <w:ilvl w:val="0"/>
          <w:numId w:val="0"/>
        </w:numPr>
        <w:ind w:left="2880"/>
      </w:pPr>
      <w:r>
        <w:t>1” tempered Insulated Glass</w:t>
      </w:r>
      <w:r w:rsidR="006B6C4E">
        <w:t xml:space="preserve"> – Charming Bloom</w:t>
      </w:r>
    </w:p>
    <w:p w:rsidR="006B6C4E" w:rsidRDefault="006B6C4E" w:rsidP="006B6C4E">
      <w:pPr>
        <w:pStyle w:val="aLevel4"/>
        <w:numPr>
          <w:ilvl w:val="0"/>
          <w:numId w:val="0"/>
        </w:numPr>
        <w:ind w:left="2880"/>
      </w:pPr>
      <w:r>
        <w:t>1” tempered Insulated Glass – Craftsman</w:t>
      </w:r>
    </w:p>
    <w:p w:rsidR="006B6C4E" w:rsidRDefault="006B6C4E" w:rsidP="006B6C4E">
      <w:pPr>
        <w:pStyle w:val="aLevel4"/>
        <w:numPr>
          <w:ilvl w:val="0"/>
          <w:numId w:val="0"/>
        </w:numPr>
        <w:ind w:left="2880"/>
      </w:pPr>
      <w:r>
        <w:t>1” tempered Insulated Glass – Spring Flower</w:t>
      </w:r>
    </w:p>
    <w:p w:rsidR="006B6C4E" w:rsidRDefault="006B6C4E" w:rsidP="006B6C4E">
      <w:pPr>
        <w:pStyle w:val="aLevel4"/>
        <w:numPr>
          <w:ilvl w:val="0"/>
          <w:numId w:val="0"/>
        </w:numPr>
        <w:ind w:left="2880"/>
      </w:pPr>
      <w:r>
        <w:t>1” tempered Insulated Glass – Craftsman</w:t>
      </w:r>
    </w:p>
    <w:p w:rsidR="006B6C4E" w:rsidRDefault="006B6C4E" w:rsidP="006B6C4E">
      <w:pPr>
        <w:pStyle w:val="aLevel4"/>
        <w:numPr>
          <w:ilvl w:val="0"/>
          <w:numId w:val="0"/>
        </w:numPr>
        <w:ind w:left="2880"/>
      </w:pPr>
      <w:r>
        <w:t xml:space="preserve">1” tempered Insulated Glass – Victorian </w:t>
      </w:r>
    </w:p>
    <w:p w:rsidR="006B6C4E" w:rsidRDefault="006B6C4E" w:rsidP="006B6C4E">
      <w:pPr>
        <w:pStyle w:val="aLevel4"/>
        <w:numPr>
          <w:ilvl w:val="0"/>
          <w:numId w:val="0"/>
        </w:numPr>
        <w:ind w:left="2880"/>
      </w:pPr>
      <w:r>
        <w:t xml:space="preserve">1” tempered Insulated Glass – Wrought Iron </w:t>
      </w:r>
    </w:p>
    <w:p w:rsidR="006B6C4E" w:rsidRDefault="006B6C4E" w:rsidP="006B6C4E">
      <w:pPr>
        <w:pStyle w:val="aLevel4"/>
      </w:pPr>
      <w:r>
        <w:t>Glass Options (Impact Rated)</w:t>
      </w:r>
    </w:p>
    <w:p w:rsidR="006B6C4E" w:rsidRDefault="006B6C4E" w:rsidP="006B6C4E">
      <w:pPr>
        <w:pStyle w:val="aLevel4"/>
        <w:numPr>
          <w:ilvl w:val="0"/>
          <w:numId w:val="0"/>
        </w:numPr>
        <w:ind w:left="2880"/>
      </w:pPr>
      <w:r>
        <w:t>1” Laminated / Tempered Insulated Glass – Deco Guard</w:t>
      </w:r>
    </w:p>
    <w:p w:rsidR="00C07740" w:rsidRDefault="00C07740" w:rsidP="006B6C4E">
      <w:pPr>
        <w:pStyle w:val="aLevel4"/>
        <w:numPr>
          <w:ilvl w:val="0"/>
          <w:numId w:val="0"/>
        </w:numPr>
        <w:ind w:left="2880"/>
      </w:pPr>
    </w:p>
    <w:p w:rsidR="00C07740" w:rsidRDefault="00C07740" w:rsidP="00C07740">
      <w:pPr>
        <w:pStyle w:val="1Level3"/>
      </w:pPr>
      <w:r>
        <w:t>Vinyl Framed Fixed Windows</w:t>
      </w:r>
    </w:p>
    <w:p w:rsidR="00C07740" w:rsidRDefault="00C07740" w:rsidP="00C07740">
      <w:pPr>
        <w:pStyle w:val="aLevel4"/>
      </w:pPr>
      <w:r>
        <w:t>1-3/4” Flange / Masonry Flange</w:t>
      </w:r>
    </w:p>
    <w:p w:rsidR="00C07740" w:rsidRDefault="00C07740" w:rsidP="00C07740">
      <w:pPr>
        <w:pStyle w:val="aLevel4"/>
      </w:pPr>
      <w:r>
        <w:t>Frame Color – White / Tan / Driftwood</w:t>
      </w:r>
    </w:p>
    <w:p w:rsidR="00C07740" w:rsidRDefault="00C07740" w:rsidP="00C07740">
      <w:pPr>
        <w:pStyle w:val="aLevel4"/>
      </w:pPr>
      <w:r>
        <w:t>Glass Options (Non-Impact Rated):</w:t>
      </w:r>
    </w:p>
    <w:p w:rsidR="00C07740" w:rsidRDefault="00C07740" w:rsidP="00C07740">
      <w:pPr>
        <w:pStyle w:val="aLevel4"/>
        <w:numPr>
          <w:ilvl w:val="0"/>
          <w:numId w:val="0"/>
        </w:numPr>
        <w:ind w:left="2880"/>
      </w:pPr>
      <w:r>
        <w:t>1” tempered Insulated Glass – Charming Bloom</w:t>
      </w:r>
    </w:p>
    <w:p w:rsidR="00C07740" w:rsidRDefault="00C07740" w:rsidP="00C07740">
      <w:pPr>
        <w:pStyle w:val="aLevel4"/>
        <w:numPr>
          <w:ilvl w:val="0"/>
          <w:numId w:val="0"/>
        </w:numPr>
        <w:ind w:left="2880"/>
      </w:pPr>
      <w:r>
        <w:t>1” tempered Insulated Glass – Craftsman</w:t>
      </w:r>
    </w:p>
    <w:p w:rsidR="00C07740" w:rsidRDefault="00C07740" w:rsidP="00C07740">
      <w:pPr>
        <w:pStyle w:val="aLevel4"/>
        <w:numPr>
          <w:ilvl w:val="0"/>
          <w:numId w:val="0"/>
        </w:numPr>
        <w:ind w:left="2880"/>
      </w:pPr>
      <w:r>
        <w:t>1” tempered Insulated Glass – Spring Flower</w:t>
      </w:r>
    </w:p>
    <w:p w:rsidR="00C07740" w:rsidRDefault="00C07740" w:rsidP="00C07740">
      <w:pPr>
        <w:pStyle w:val="aLevel4"/>
        <w:numPr>
          <w:ilvl w:val="0"/>
          <w:numId w:val="0"/>
        </w:numPr>
        <w:ind w:left="2880"/>
      </w:pPr>
      <w:r>
        <w:t>1” tempered Insulated Glass – Craftsman</w:t>
      </w:r>
    </w:p>
    <w:p w:rsidR="00C07740" w:rsidRDefault="00C07740" w:rsidP="00C07740">
      <w:pPr>
        <w:pStyle w:val="aLevel4"/>
        <w:numPr>
          <w:ilvl w:val="0"/>
          <w:numId w:val="0"/>
        </w:numPr>
        <w:ind w:left="2880"/>
      </w:pPr>
      <w:r>
        <w:t xml:space="preserve">1” tempered Insulated Glass – Victorian </w:t>
      </w:r>
    </w:p>
    <w:p w:rsidR="00C07740" w:rsidRDefault="00C07740" w:rsidP="00C07740">
      <w:pPr>
        <w:pStyle w:val="aLevel4"/>
        <w:numPr>
          <w:ilvl w:val="0"/>
          <w:numId w:val="0"/>
        </w:numPr>
        <w:ind w:left="2880"/>
      </w:pPr>
      <w:r>
        <w:t xml:space="preserve">1” tempered Insulated Glass – Wrought Iron </w:t>
      </w:r>
    </w:p>
    <w:p w:rsidR="00C07740" w:rsidRDefault="00C07740" w:rsidP="00C07740">
      <w:pPr>
        <w:pStyle w:val="aLevel4"/>
      </w:pPr>
      <w:r>
        <w:t>Glass Options (Impact Rated)</w:t>
      </w:r>
    </w:p>
    <w:p w:rsidR="003F72B6" w:rsidRDefault="00C07740" w:rsidP="00C07740">
      <w:pPr>
        <w:pStyle w:val="aLevel4"/>
        <w:numPr>
          <w:ilvl w:val="0"/>
          <w:numId w:val="0"/>
        </w:numPr>
        <w:ind w:left="2880"/>
      </w:pPr>
      <w:r>
        <w:t>1” Laminated / Tempered Insulated Glass – Deco Guard</w:t>
      </w:r>
    </w:p>
    <w:p w:rsidR="00C07740" w:rsidRDefault="00C07740" w:rsidP="00C07740">
      <w:pPr>
        <w:pStyle w:val="aLevel4"/>
        <w:numPr>
          <w:ilvl w:val="0"/>
          <w:numId w:val="0"/>
        </w:numPr>
        <w:ind w:left="2880"/>
      </w:pPr>
    </w:p>
    <w:p w:rsidR="00C07740" w:rsidRDefault="00C07740" w:rsidP="00C07740">
      <w:pPr>
        <w:pStyle w:val="1Level3"/>
      </w:pPr>
      <w:r>
        <w:t>Injection Molded Vinyl Framed Fixed Windows – Octagon</w:t>
      </w:r>
    </w:p>
    <w:p w:rsidR="00C07740" w:rsidRDefault="00C07740" w:rsidP="00C07740">
      <w:pPr>
        <w:pStyle w:val="aLevel4"/>
      </w:pPr>
      <w:r>
        <w:t>1-3/8” offset fin w/ J-channel</w:t>
      </w:r>
    </w:p>
    <w:p w:rsidR="00C07740" w:rsidRDefault="00C07740" w:rsidP="00C07740">
      <w:pPr>
        <w:pStyle w:val="aLevel4"/>
      </w:pPr>
      <w:r>
        <w:t>Frame Color – White</w:t>
      </w:r>
    </w:p>
    <w:p w:rsidR="00C07740" w:rsidRDefault="00C07740" w:rsidP="00C07740">
      <w:pPr>
        <w:pStyle w:val="aLevel4"/>
      </w:pPr>
      <w:r>
        <w:t>Glass Options (Non-Impact Rated):</w:t>
      </w:r>
    </w:p>
    <w:p w:rsidR="00C07740" w:rsidRDefault="002E6E29" w:rsidP="00C07740">
      <w:pPr>
        <w:pStyle w:val="aLevel4"/>
        <w:numPr>
          <w:ilvl w:val="0"/>
          <w:numId w:val="0"/>
        </w:numPr>
        <w:ind w:left="2880"/>
      </w:pPr>
      <w:r>
        <w:t>1” tempered Insulated Glass - Geometric</w:t>
      </w:r>
    </w:p>
    <w:p w:rsidR="00C07740" w:rsidRDefault="00C07740" w:rsidP="00C07740">
      <w:pPr>
        <w:pStyle w:val="aLevel4"/>
        <w:numPr>
          <w:ilvl w:val="0"/>
          <w:numId w:val="0"/>
        </w:numPr>
        <w:ind w:left="2880"/>
      </w:pPr>
    </w:p>
    <w:p w:rsidR="002E6E29" w:rsidRDefault="002E6E29" w:rsidP="002E6E29">
      <w:pPr>
        <w:pStyle w:val="1Level3"/>
      </w:pPr>
      <w:r>
        <w:t>Injection Molded Vinyl Framed Fixed Windows – Oval</w:t>
      </w:r>
    </w:p>
    <w:p w:rsidR="002E6E29" w:rsidRDefault="002E6E29" w:rsidP="002E6E29">
      <w:pPr>
        <w:pStyle w:val="aLevel4"/>
      </w:pPr>
      <w:r>
        <w:t>1-3/8” offset fin w/ J-channel</w:t>
      </w:r>
    </w:p>
    <w:p w:rsidR="002E6E29" w:rsidRDefault="002E6E29" w:rsidP="002E6E29">
      <w:pPr>
        <w:pStyle w:val="aLevel4"/>
      </w:pPr>
      <w:r>
        <w:t>Frame Color – White</w:t>
      </w:r>
    </w:p>
    <w:p w:rsidR="002E6E29" w:rsidRDefault="002E6E29" w:rsidP="002E6E29">
      <w:pPr>
        <w:pStyle w:val="aLevel4"/>
      </w:pPr>
      <w:r>
        <w:t>Glass Options (Non-Impact Rated):</w:t>
      </w:r>
    </w:p>
    <w:p w:rsidR="00C07740" w:rsidRDefault="002E6E29" w:rsidP="002E6E29">
      <w:pPr>
        <w:pStyle w:val="aLevel4"/>
        <w:numPr>
          <w:ilvl w:val="0"/>
          <w:numId w:val="0"/>
        </w:numPr>
        <w:ind w:left="2880"/>
      </w:pPr>
      <w:r>
        <w:t xml:space="preserve">1” tempered Insulated Glass – Floral </w:t>
      </w:r>
    </w:p>
    <w:p w:rsidR="003F72B6" w:rsidRDefault="002E6E29" w:rsidP="00B116FC">
      <w:pPr>
        <w:pStyle w:val="aLevel4"/>
        <w:numPr>
          <w:ilvl w:val="0"/>
          <w:numId w:val="0"/>
        </w:numPr>
        <w:ind w:left="2880"/>
      </w:pPr>
      <w:r>
        <w:t xml:space="preserve">1” tempered Insulated Glass – Radiance </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lastRenderedPageBreak/>
        <w:t>Edit Note: Delete fabrication procedures and materials not consistent with project requirements.</w:t>
      </w:r>
    </w:p>
    <w:p w:rsidR="000C36BA" w:rsidRDefault="000C36BA">
      <w:pPr>
        <w:pStyle w:val="Heading2"/>
      </w:pPr>
      <w:r>
        <w:t>Fabrication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Assembly of vinyl windows: Mitered fusion welded corners; glazed with</w:t>
      </w:r>
      <w:r w:rsidR="00CE339B">
        <w:rPr>
          <w:sz w:val="24"/>
        </w:rPr>
        <w:t xml:space="preserve"> insulated</w:t>
      </w:r>
      <w:r>
        <w:rPr>
          <w:sz w:val="24"/>
        </w:rPr>
        <w:t xml:space="preserve"> </w:t>
      </w:r>
      <w:r w:rsidR="00F04958">
        <w:rPr>
          <w:sz w:val="24"/>
        </w:rPr>
        <w:t>glass</w:t>
      </w:r>
      <w:r>
        <w:rPr>
          <w:sz w:val="24"/>
        </w:rPr>
        <w:t xml:space="preserve">, joints fully caulked with weather tight sealant; ready for field installation. </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Execution</w:t>
      </w:r>
    </w:p>
    <w:p w:rsidR="000C36BA" w:rsidRDefault="000C36BA">
      <w:pPr>
        <w:pStyle w:val="Heading2"/>
      </w:pPr>
      <w:r>
        <w:t>Examination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Site Verification of Conditions: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Prior to start of installation, inspect all preceding work to ensure that conditions meet manufacturer recommendations and that there are no conditions that will cause an unsatisfactory installation of work to be preformed.</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Notify Architect in writing of any unacceptable conditions.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Do not install any work until unsatisfactory conditions are corrected and acceptable for proper installation of work.</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Correct any unacceptable work installed over unsatisfactory conditions at no cost to Owner.</w:t>
      </w:r>
    </w:p>
    <w:p w:rsidR="000C36BA" w:rsidRDefault="000C36BA">
      <w:pPr>
        <w:pStyle w:val="Heading2"/>
      </w:pPr>
      <w:r>
        <w:t>Preparation</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Protection may be omitted if appropriate to project.  Usually this is necessary only for replacement of windows.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Protect surrounding and adjacent work to prevent damage to preceding work during execution of this work.</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 Prepare opening for installation to meet manufacturer’s recommendations.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Heading2"/>
      </w:pPr>
      <w:r>
        <w:t>Installation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Obtain manufacturer’s instructions for successful installation of work to be preformed.  Become knowledgeable on window handling and installation recommendations.  Carefully follow printed instructions.  Set window units plumb, level, and true to line, without warp or rack of frames or sash, without distortion, allowing for thermal movement.  Set sill in sealant bed where recommended.  Provide proper support and anchor securely in place.</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Coordinate work with other contractors and provide proper accommodation for following work by other trades.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Install sealant in accordance with manufacturer installation recommendations; use only sealants that are compatible with adjacent materials contacted by sealant.</w:t>
      </w:r>
    </w:p>
    <w:p w:rsidR="000C36BA" w:rsidRDefault="000C36BA">
      <w:pPr>
        <w:pStyle w:val="Heading2"/>
      </w:pPr>
      <w:r>
        <w:t>Adjustment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At completion of project inspect all installed units and operate all movable </w:t>
      </w:r>
      <w:proofErr w:type="gramStart"/>
      <w:r>
        <w:rPr>
          <w:sz w:val="24"/>
        </w:rPr>
        <w:t>sash</w:t>
      </w:r>
      <w:proofErr w:type="gramEnd"/>
      <w:r>
        <w:rPr>
          <w:sz w:val="24"/>
        </w:rPr>
        <w:t xml:space="preserve"> to ensure free and proper operation of all units. </w:t>
      </w:r>
    </w:p>
    <w:p w:rsidR="000C36BA" w:rsidRDefault="000C36BA">
      <w:pPr>
        <w:pStyle w:val="Heading2"/>
      </w:pPr>
      <w:r>
        <w:t>Cleaning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At completion of work, remove all excess material, dirt, dust, trash, and other materials, resulting from the installation.  Clean </w:t>
      </w:r>
      <w:r>
        <w:rPr>
          <w:sz w:val="24"/>
        </w:rPr>
        <w:lastRenderedPageBreak/>
        <w:t xml:space="preserve">surfaces of </w:t>
      </w:r>
      <w:r w:rsidR="00CE339B">
        <w:rPr>
          <w:sz w:val="24"/>
        </w:rPr>
        <w:t>glass</w:t>
      </w:r>
      <w:r>
        <w:rPr>
          <w:sz w:val="24"/>
        </w:rPr>
        <w:t xml:space="preserve"> and frames</w:t>
      </w:r>
      <w:r w:rsidR="00782861">
        <w:rPr>
          <w:sz w:val="24"/>
        </w:rPr>
        <w:t xml:space="preserve"> as per manufacturers cleaning instructions</w:t>
      </w:r>
      <w:r>
        <w:rPr>
          <w:sz w:val="24"/>
        </w:rPr>
        <w:t>, remove all temporary labels, and leave the area clean.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Clean, as necessary, during following construction operations to prevent damage from material deposited on units. </w:t>
      </w:r>
    </w:p>
    <w:p w:rsidR="000C36BA" w:rsidRDefault="000C36BA">
      <w:pPr>
        <w:pStyle w:val="Heading2"/>
      </w:pPr>
      <w:r>
        <w:t>Protection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Provide protection of all installed materials to prevent damage during subsequent operations.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b/>
          <w:sz w:val="24"/>
        </w:rPr>
        <w:t>END OF SECTION</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sectPr w:rsidR="000C36BA" w:rsidSect="006D55AA">
      <w:headerReference w:type="default" r:id="rId10"/>
      <w:footerReference w:type="default" r:id="rId11"/>
      <w:endnotePr>
        <w:numFmt w:val="decimal"/>
      </w:endnotePr>
      <w:type w:val="continuous"/>
      <w:pgSz w:w="12240" w:h="15840"/>
      <w:pgMar w:top="1008"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40" w:rsidRDefault="00C07740">
      <w:r>
        <w:separator/>
      </w:r>
    </w:p>
  </w:endnote>
  <w:endnote w:type="continuationSeparator" w:id="0">
    <w:p w:rsidR="00C07740" w:rsidRDefault="00C07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40" w:rsidRDefault="00C07740">
    <w:pPr>
      <w:tabs>
        <w:tab w:val="center" w:pos="4140"/>
        <w:tab w:val="right" w:pos="8640"/>
      </w:tabs>
      <w:rPr>
        <w:rFonts w:ascii="Arial" w:hAnsi="Arial" w:cs="Arial"/>
      </w:rPr>
    </w:pP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40" w:rsidRDefault="00C07740">
      <w:r>
        <w:separator/>
      </w:r>
    </w:p>
  </w:footnote>
  <w:footnote w:type="continuationSeparator" w:id="0">
    <w:p w:rsidR="00C07740" w:rsidRDefault="00C07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40" w:rsidRPr="000C36BA" w:rsidRDefault="00C07740">
    <w:pPr>
      <w:tabs>
        <w:tab w:val="right" w:pos="8640"/>
      </w:tabs>
      <w:rPr>
        <w:rFonts w:ascii="Arial" w:hAnsi="Arial" w:cs="Arial"/>
        <w:b/>
        <w:i/>
        <w:shadow/>
        <w:color w:val="31849B" w:themeColor="accent5" w:themeShade="BF"/>
        <w:sz w:val="24"/>
      </w:rPr>
    </w:pPr>
    <w:r w:rsidRPr="000C36BA">
      <w:rPr>
        <w:rFonts w:ascii="Arial" w:hAnsi="Arial" w:cs="Arial"/>
        <w:b/>
        <w:i/>
        <w:shadow/>
        <w:color w:val="31849B" w:themeColor="accent5" w:themeShade="BF"/>
        <w:sz w:val="24"/>
      </w:rPr>
      <w:t xml:space="preserve">Hy-Lite   </w:t>
    </w:r>
    <w:r w:rsidRPr="000C36BA">
      <w:rPr>
        <w:rFonts w:ascii="Arial" w:hAnsi="Arial" w:cs="Arial"/>
        <w:b/>
        <w:i/>
        <w:shadow/>
        <w:color w:val="31849B" w:themeColor="accent5" w:themeShade="BF"/>
        <w:sz w:val="16"/>
        <w:szCs w:val="16"/>
      </w:rPr>
      <w:t>A</w:t>
    </w:r>
    <w:r w:rsidRPr="000C36BA">
      <w:rPr>
        <w:rFonts w:ascii="Arial" w:hAnsi="Arial" w:cs="Arial"/>
        <w:b/>
        <w:i/>
        <w:shadow/>
        <w:color w:val="31849B" w:themeColor="accent5" w:themeShade="BF"/>
        <w:sz w:val="18"/>
        <w:szCs w:val="18"/>
      </w:rPr>
      <w:t xml:space="preserve"> </w:t>
    </w:r>
    <w:r w:rsidRPr="000C36BA">
      <w:rPr>
        <w:rFonts w:ascii="Arial" w:hAnsi="Arial" w:cs="Arial"/>
        <w:b/>
        <w:i/>
        <w:shadow/>
        <w:color w:val="31849B" w:themeColor="accent5" w:themeShade="BF"/>
        <w:sz w:val="16"/>
        <w:szCs w:val="16"/>
      </w:rPr>
      <w:t>U.S. Block Windows Company</w:t>
    </w:r>
    <w:r w:rsidRPr="000C36BA">
      <w:rPr>
        <w:rFonts w:ascii="Arial" w:hAnsi="Arial" w:cs="Arial"/>
        <w:b/>
        <w:i/>
        <w:shadow/>
        <w:color w:val="31849B" w:themeColor="accent5" w:themeShade="BF"/>
        <w:sz w:val="24"/>
      </w:rPr>
      <w:tab/>
    </w:r>
  </w:p>
  <w:p w:rsidR="00C07740" w:rsidRDefault="00C07740">
    <w:pP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0000002"/>
    <w:multiLevelType w:val="multilevel"/>
    <w:tmpl w:val="00000000"/>
    <w:lvl w:ilvl="0">
      <w:start w:val="1"/>
      <w:numFmt w:val="upperRoman"/>
      <w:lvlText w:val="%1."/>
      <w:legacy w:legacy="1" w:legacySpace="0" w:legacyIndent="720"/>
      <w:lvlJc w:val="left"/>
      <w:pPr>
        <w:ind w:left="720" w:hanging="720"/>
      </w:pPr>
    </w:lvl>
    <w:lvl w:ilvl="1">
      <w:start w:val="1"/>
      <w:numFmt w:val="upperLetter"/>
      <w:pStyle w:val="Heading1"/>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0000003"/>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0000004"/>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00000005"/>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00000006"/>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0000007"/>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0000008"/>
    <w:multiLevelType w:val="singleLevel"/>
    <w:tmpl w:val="00000000"/>
    <w:lvl w:ilvl="0">
      <w:start w:val="101"/>
      <w:numFmt w:val="decimal"/>
      <w:lvlText w:val="%1"/>
      <w:lvlJc w:val="left"/>
      <w:pPr>
        <w:tabs>
          <w:tab w:val="num" w:pos="2700"/>
        </w:tabs>
        <w:ind w:left="2700" w:hanging="360"/>
      </w:pPr>
      <w:rPr>
        <w:rFonts w:hint="default"/>
      </w:rPr>
    </w:lvl>
  </w:abstractNum>
  <w:abstractNum w:abstractNumId="8">
    <w:nsid w:val="00000009"/>
    <w:multiLevelType w:val="multilevel"/>
    <w:tmpl w:val="E2683094"/>
    <w:lvl w:ilvl="0">
      <w:start w:val="1"/>
      <w:numFmt w:val="upperRoman"/>
      <w:pStyle w:val="ILevel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1Level3"/>
      <w:lvlText w:val="%3."/>
      <w:legacy w:legacy="1" w:legacySpace="0" w:legacyIndent="720"/>
      <w:lvlJc w:val="left"/>
      <w:pPr>
        <w:ind w:left="2160" w:hanging="720"/>
      </w:pPr>
    </w:lvl>
    <w:lvl w:ilvl="3">
      <w:start w:val="1"/>
      <w:numFmt w:val="lowerLetter"/>
      <w:pStyle w:val="aLevel4"/>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0000000A"/>
    <w:multiLevelType w:val="singleLevel"/>
    <w:tmpl w:val="00000000"/>
    <w:lvl w:ilvl="0">
      <w:start w:val="4"/>
      <w:numFmt w:val="decimal"/>
      <w:lvlText w:val="%1."/>
      <w:lvlJc w:val="left"/>
      <w:pPr>
        <w:tabs>
          <w:tab w:val="num" w:pos="1000"/>
        </w:tabs>
        <w:ind w:left="1000" w:hanging="440"/>
      </w:pPr>
      <w:rPr>
        <w:rFonts w:hint="default"/>
      </w:rPr>
    </w:lvl>
  </w:abstractNum>
  <w:abstractNum w:abstractNumId="10">
    <w:nsid w:val="0000000B"/>
    <w:multiLevelType w:val="singleLevel"/>
    <w:tmpl w:val="00000000"/>
    <w:lvl w:ilvl="0">
      <w:start w:val="3"/>
      <w:numFmt w:val="decimal"/>
      <w:lvlText w:val="%1."/>
      <w:lvlJc w:val="left"/>
      <w:pPr>
        <w:tabs>
          <w:tab w:val="num" w:pos="1900"/>
        </w:tabs>
        <w:ind w:left="1900" w:hanging="440"/>
      </w:pPr>
      <w:rPr>
        <w:rFonts w:hint="default"/>
      </w:rPr>
    </w:lvl>
  </w:abstractNum>
  <w:abstractNum w:abstractNumId="11">
    <w:nsid w:val="0000000C"/>
    <w:multiLevelType w:val="singleLevel"/>
    <w:tmpl w:val="00000000"/>
    <w:lvl w:ilvl="0">
      <w:start w:val="2"/>
      <w:numFmt w:val="decimal"/>
      <w:lvlText w:val="%1."/>
      <w:lvlJc w:val="left"/>
      <w:pPr>
        <w:tabs>
          <w:tab w:val="num" w:pos="1900"/>
        </w:tabs>
        <w:ind w:left="1900" w:hanging="440"/>
      </w:pPr>
      <w:rPr>
        <w:rFonts w:hint="default"/>
      </w:rPr>
    </w:lvl>
  </w:abstractNum>
  <w:abstractNum w:abstractNumId="12">
    <w:nsid w:val="0000000D"/>
    <w:multiLevelType w:val="singleLevel"/>
    <w:tmpl w:val="00000000"/>
    <w:lvl w:ilvl="0">
      <w:start w:val="3"/>
      <w:numFmt w:val="upperLetter"/>
      <w:lvlText w:val="%1."/>
      <w:lvlJc w:val="left"/>
      <w:pPr>
        <w:tabs>
          <w:tab w:val="num" w:pos="560"/>
        </w:tabs>
        <w:ind w:left="560" w:hanging="560"/>
      </w:pPr>
      <w:rPr>
        <w:rFonts w:hint="default"/>
      </w:rPr>
    </w:lvl>
  </w:abstractNum>
  <w:abstractNum w:abstractNumId="13">
    <w:nsid w:val="0000000E"/>
    <w:multiLevelType w:val="singleLevel"/>
    <w:tmpl w:val="00000000"/>
    <w:lvl w:ilvl="0">
      <w:start w:val="1"/>
      <w:numFmt w:val="lowerLetter"/>
      <w:lvlText w:val="%1."/>
      <w:lvlJc w:val="left"/>
      <w:pPr>
        <w:tabs>
          <w:tab w:val="num" w:pos="1460"/>
        </w:tabs>
        <w:ind w:left="1460" w:hanging="460"/>
      </w:pPr>
      <w:rPr>
        <w:rFonts w:hint="default"/>
      </w:rPr>
    </w:lvl>
  </w:abstractNum>
  <w:abstractNum w:abstractNumId="14">
    <w:nsid w:val="0000000F"/>
    <w:multiLevelType w:val="singleLevel"/>
    <w:tmpl w:val="00000000"/>
    <w:lvl w:ilvl="0">
      <w:start w:val="1"/>
      <w:numFmt w:val="lowerLetter"/>
      <w:lvlText w:val="%1."/>
      <w:lvlJc w:val="left"/>
      <w:pPr>
        <w:tabs>
          <w:tab w:val="num" w:pos="1460"/>
        </w:tabs>
        <w:ind w:left="1460" w:hanging="460"/>
      </w:pPr>
      <w:rPr>
        <w:rFonts w:hint="default"/>
      </w:rPr>
    </w:lvl>
  </w:abstractNum>
  <w:abstractNum w:abstractNumId="15">
    <w:nsid w:val="00000010"/>
    <w:multiLevelType w:val="singleLevel"/>
    <w:tmpl w:val="00000000"/>
    <w:lvl w:ilvl="0">
      <w:start w:val="1"/>
      <w:numFmt w:val="decimal"/>
      <w:lvlText w:val="%1."/>
      <w:lvlJc w:val="left"/>
      <w:pPr>
        <w:tabs>
          <w:tab w:val="num" w:pos="1000"/>
        </w:tabs>
        <w:ind w:left="1000" w:hanging="440"/>
      </w:pPr>
      <w:rPr>
        <w:rFonts w:hint="default"/>
      </w:rPr>
    </w:lvl>
  </w:abstractNum>
  <w:abstractNum w:abstractNumId="16">
    <w:nsid w:val="00000011"/>
    <w:multiLevelType w:val="singleLevel"/>
    <w:tmpl w:val="00000000"/>
    <w:lvl w:ilvl="0">
      <w:start w:val="101"/>
      <w:numFmt w:val="decimal"/>
      <w:lvlText w:val="%1"/>
      <w:lvlJc w:val="left"/>
      <w:pPr>
        <w:tabs>
          <w:tab w:val="num" w:pos="2700"/>
        </w:tabs>
        <w:ind w:left="2700" w:hanging="360"/>
      </w:pPr>
      <w:rPr>
        <w:rFonts w:hint="default"/>
      </w:rPr>
    </w:lvl>
  </w:abstractNum>
  <w:abstractNum w:abstractNumId="17">
    <w:nsid w:val="00000012"/>
    <w:multiLevelType w:val="singleLevel"/>
    <w:tmpl w:val="00000000"/>
    <w:lvl w:ilvl="0">
      <w:start w:val="1"/>
      <w:numFmt w:val="decimal"/>
      <w:lvlText w:val="%1"/>
      <w:lvlJc w:val="left"/>
      <w:pPr>
        <w:tabs>
          <w:tab w:val="num" w:pos="1080"/>
        </w:tabs>
        <w:ind w:left="1080" w:hanging="360"/>
      </w:pPr>
      <w:rPr>
        <w:rFonts w:hint="default"/>
      </w:rPr>
    </w:lvl>
  </w:abstractNum>
  <w:abstractNum w:abstractNumId="18">
    <w:nsid w:val="00000013"/>
    <w:multiLevelType w:val="singleLevel"/>
    <w:tmpl w:val="00000000"/>
    <w:lvl w:ilvl="0">
      <w:start w:val="1"/>
      <w:numFmt w:val="lowerLetter"/>
      <w:lvlText w:val="%1."/>
      <w:lvlJc w:val="left"/>
      <w:pPr>
        <w:tabs>
          <w:tab w:val="num" w:pos="1800"/>
        </w:tabs>
        <w:ind w:left="18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933020"/>
    <w:rsid w:val="00002DBA"/>
    <w:rsid w:val="00035EF1"/>
    <w:rsid w:val="000C36BA"/>
    <w:rsid w:val="000F6ABD"/>
    <w:rsid w:val="00100769"/>
    <w:rsid w:val="002E6E29"/>
    <w:rsid w:val="003F72B6"/>
    <w:rsid w:val="006B6C4E"/>
    <w:rsid w:val="006D55AA"/>
    <w:rsid w:val="00782861"/>
    <w:rsid w:val="00933020"/>
    <w:rsid w:val="009E6132"/>
    <w:rsid w:val="00A56FD6"/>
    <w:rsid w:val="00B116FC"/>
    <w:rsid w:val="00B56EAC"/>
    <w:rsid w:val="00C07740"/>
    <w:rsid w:val="00CE339B"/>
    <w:rsid w:val="00DF4DB0"/>
    <w:rsid w:val="00EC6B5B"/>
    <w:rsid w:val="00F04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AA"/>
  </w:style>
  <w:style w:type="paragraph" w:styleId="Heading1">
    <w:name w:val="heading 1"/>
    <w:basedOn w:val="Normal"/>
    <w:next w:val="Normal"/>
    <w:qFormat/>
    <w:rsid w:val="006D55AA"/>
    <w:pPr>
      <w:keepNext/>
      <w:numPr>
        <w:ilvl w:val="1"/>
        <w:numId w:val="2"/>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sz w:val="24"/>
    </w:rPr>
  </w:style>
  <w:style w:type="paragraph" w:styleId="Heading2">
    <w:name w:val="heading 2"/>
    <w:basedOn w:val="Normal"/>
    <w:next w:val="Normal"/>
    <w:qFormat/>
    <w:rsid w:val="006D55AA"/>
    <w:pPr>
      <w:keepNext/>
      <w:numPr>
        <w:ilvl w:val="1"/>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D55AA"/>
    <w:pPr>
      <w:tabs>
        <w:tab w:val="center" w:pos="4320"/>
        <w:tab w:val="right" w:pos="8640"/>
      </w:tabs>
    </w:pPr>
  </w:style>
  <w:style w:type="paragraph" w:styleId="Footer">
    <w:name w:val="footer"/>
    <w:basedOn w:val="Normal"/>
    <w:semiHidden/>
    <w:rsid w:val="006D55AA"/>
    <w:pPr>
      <w:tabs>
        <w:tab w:val="center" w:pos="4320"/>
        <w:tab w:val="right" w:pos="8640"/>
      </w:tabs>
    </w:pPr>
  </w:style>
  <w:style w:type="character" w:styleId="PageNumber">
    <w:name w:val="page number"/>
    <w:basedOn w:val="DefaultParagraphFont"/>
    <w:semiHidden/>
    <w:rsid w:val="006D55AA"/>
  </w:style>
  <w:style w:type="paragraph" w:styleId="Title">
    <w:name w:val="Title"/>
    <w:basedOn w:val="Normal"/>
    <w:qFormat/>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sz w:val="24"/>
    </w:rPr>
  </w:style>
  <w:style w:type="paragraph" w:styleId="BodyText">
    <w:name w:val="Body Text"/>
    <w:basedOn w:val="Normal"/>
    <w:semiHidden/>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4"/>
    </w:rPr>
  </w:style>
  <w:style w:type="paragraph" w:customStyle="1" w:styleId="ILevel1">
    <w:name w:val="I. Level 1"/>
    <w:basedOn w:val="Normal"/>
    <w:rsid w:val="006D55AA"/>
    <w:pPr>
      <w:numPr>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4"/>
    </w:rPr>
  </w:style>
  <w:style w:type="paragraph" w:customStyle="1" w:styleId="ALevel2">
    <w:name w:val="A. Level 2"/>
    <w:basedOn w:val="Normal"/>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sz w:val="24"/>
    </w:rPr>
  </w:style>
  <w:style w:type="paragraph" w:customStyle="1" w:styleId="1Level3">
    <w:name w:val="1. Level 3"/>
    <w:basedOn w:val="Normal"/>
    <w:rsid w:val="006D55A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paragraph" w:customStyle="1" w:styleId="aLevel4">
    <w:name w:val="a. Level 4"/>
    <w:basedOn w:val="Normal"/>
    <w:rsid w:val="006D55A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paragraph" w:styleId="BodyText2">
    <w:name w:val="Body Text 2"/>
    <w:basedOn w:val="Normal"/>
    <w:semiHidden/>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i/>
      <w:iCs/>
      <w:sz w:val="24"/>
    </w:rPr>
  </w:style>
  <w:style w:type="character" w:styleId="Hyperlink">
    <w:name w:val="Hyperlink"/>
    <w:basedOn w:val="DefaultParagraphFont"/>
    <w:semiHidden/>
    <w:rsid w:val="006D55AA"/>
    <w:rPr>
      <w:color w:val="0000FF"/>
      <w:u w:val="single"/>
    </w:rPr>
  </w:style>
  <w:style w:type="character" w:styleId="FollowedHyperlink">
    <w:name w:val="FollowedHyperlink"/>
    <w:basedOn w:val="DefaultParagraphFont"/>
    <w:semiHidden/>
    <w:rsid w:val="006D55A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l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blockwindo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6B626-72A8-42AC-8C5E-57790752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1130</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08565 ACRYLIC BLOCK WINDOWS</vt:lpstr>
    </vt:vector>
  </TitlesOfParts>
  <Company>Hy-Lite Products, Inc.</Company>
  <LinksUpToDate>false</LinksUpToDate>
  <CharactersWithSpaces>7873</CharactersWithSpaces>
  <SharedDoc>false</SharedDoc>
  <HLinks>
    <vt:vector size="6" baseType="variant">
      <vt:variant>
        <vt:i4>2883623</vt:i4>
      </vt:variant>
      <vt:variant>
        <vt:i4>0</vt:i4>
      </vt:variant>
      <vt:variant>
        <vt:i4>0</vt:i4>
      </vt:variant>
      <vt:variant>
        <vt:i4>5</vt:i4>
      </vt:variant>
      <vt:variant>
        <vt:lpwstr>http://www.usblockwindows.com/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08565 ACRYLIC BLOCK WINDOWS</dc:title>
  <dc:subject/>
  <dc:creator>Gary Good</dc:creator>
  <cp:keywords/>
  <cp:lastModifiedBy>Steve Beck</cp:lastModifiedBy>
  <cp:revision>4</cp:revision>
  <cp:lastPrinted>2001-07-05T13:08:00Z</cp:lastPrinted>
  <dcterms:created xsi:type="dcterms:W3CDTF">2012-05-30T18:26:00Z</dcterms:created>
  <dcterms:modified xsi:type="dcterms:W3CDTF">2012-05-30T18:50:00Z</dcterms:modified>
</cp:coreProperties>
</file>